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77"/>
        <w:gridCol w:w="4517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Hlk221623388"/>
            <w:r>
              <w:rPr>
                <w:rFonts w:hint="eastAsia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bookmarkStart w:id="1" w:name="OLE_LINK36"/>
            <w:bookmarkStart w:id="2" w:name="OLE_LINK35"/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bookmarkStart w:id="3" w:name="OLE_LINK32"/>
            <w:bookmarkStart w:id="4" w:name="OLE_LINK31"/>
            <w:r>
              <w:rPr>
                <w:rFonts w:hint="eastAsia"/>
              </w:rPr>
              <w:t>天津蓝水保安服务有限公</w:t>
            </w:r>
            <w:bookmarkEnd w:id="3"/>
            <w:bookmarkEnd w:id="4"/>
            <w:r>
              <w:rPr>
                <w:rFonts w:hint="eastAsia"/>
              </w:rPr>
              <w:t>司</w:t>
            </w:r>
            <w:r>
              <w:fldChar w:fldCharType="end"/>
            </w:r>
            <w:bookmarkEnd w:id="1"/>
            <w:bookmarkEnd w:id="2"/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bookmarkStart w:id="5" w:name="OLE_LINK42"/>
            <w:bookmarkStart w:id="6" w:name="OLE_LINK40"/>
            <w:bookmarkStart w:id="7" w:name="OLE_LINK41"/>
            <w:r>
              <w:rPr>
                <w:rFonts w:hint="eastAsia" w:asciiTheme="majorEastAsia" w:hAnsiTheme="majorEastAsia" w:eastAsiaTheme="majorEastAsia"/>
              </w:rPr>
              <w:t>1388036.27</w:t>
            </w:r>
            <w:bookmarkEnd w:id="5"/>
            <w:bookmarkEnd w:id="6"/>
            <w:bookmarkEnd w:id="7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1388036.27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99.4801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bookmarkStart w:id="8" w:name="OLE_LINK37"/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天津经保保安服务有限公司</w:t>
            </w:r>
            <w:r>
              <w:fldChar w:fldCharType="end"/>
            </w:r>
            <w:bookmarkEnd w:id="8"/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1402588.48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1402588.48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99.4738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天津中赫保安服务有限责任公司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1379712.00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1379712.00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通保保安（天津）集团有限公司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1434240.00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1434240.00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98.8396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国盾卫士（北京）保安服务有限公司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1403304.00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1403304.00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98.6638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天津市保总保安服务有限公司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1420800.00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1420800.00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98.6216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天津津保保安服务有限公司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1473966.93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1473966.93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98.5211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融保（天津）保安服务有限公司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1451013.48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1451013.48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98.4172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天津三维保安服务有限责任公司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1490000.00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1490000.00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98.1196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克危克险（天津）保安服务有限公司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1461600.00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1461600.00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97.4795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天津国大保安服务有限公司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1402320.70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1402320.70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97.4776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京诚京安（北京）保安服务有限公司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1497600.00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1497600.00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97.2256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天津圣华宇保安服务有限公司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1410000.00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1410000.00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95.9704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北京怀保保安服务有限公司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1497600.00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1497600.00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86.8256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/>
              </w:rPr>
              <w:t>天津辰安卫保安服务有限公司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1453820.00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1453820.00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58.9805</w:t>
            </w:r>
          </w:p>
        </w:tc>
      </w:tr>
      <w:bookmarkEnd w:id="0"/>
    </w:tbl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74876"/>
    <w:rsid w:val="7F57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2026-02-10T06:55:00Z</dcterms:created>
  <dc:creator>公共资源交易3</dc:creator>
  <cp:lastModifiedBy>公共资源交易3</cp:lastModifiedBy>
  <dcterms:modified xsi:type="dcterms:W3CDTF">2026-02-10T06:55:32Z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